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7E" w:rsidRPr="00AA5D7E" w:rsidRDefault="00AA5D7E" w:rsidP="008A65A2">
      <w:pPr>
        <w:pStyle w:val="NoSpacing"/>
        <w:spacing w:line="276" w:lineRule="auto"/>
        <w:jc w:val="center"/>
        <w:rPr>
          <w:rFonts w:ascii="Verdana" w:hAnsi="Verdana" w:cs="Arial"/>
          <w:b/>
          <w:sz w:val="28"/>
          <w:u w:val="single"/>
        </w:rPr>
      </w:pPr>
      <w:r w:rsidRPr="00AA5D7E">
        <w:rPr>
          <w:rFonts w:ascii="Verdana" w:hAnsi="Verdana" w:cs="Arial"/>
          <w:b/>
          <w:sz w:val="28"/>
          <w:u w:val="single"/>
        </w:rPr>
        <w:t xml:space="preserve">Leaders Meeting </w:t>
      </w:r>
      <w:proofErr w:type="gramStart"/>
      <w:r w:rsidRPr="00AA5D7E">
        <w:rPr>
          <w:rFonts w:ascii="Verdana" w:hAnsi="Verdana" w:cs="Arial"/>
          <w:b/>
          <w:sz w:val="28"/>
          <w:u w:val="single"/>
        </w:rPr>
        <w:t>3  Agenda</w:t>
      </w:r>
      <w:proofErr w:type="gramEnd"/>
    </w:p>
    <w:p w:rsidR="00AA5D7E" w:rsidRPr="00AA5D7E" w:rsidRDefault="00AA5D7E" w:rsidP="008A65A2">
      <w:pPr>
        <w:pStyle w:val="NoSpacing"/>
        <w:spacing w:line="276" w:lineRule="auto"/>
        <w:jc w:val="center"/>
        <w:rPr>
          <w:rFonts w:ascii="Verdana" w:hAnsi="Verdana" w:cs="Arial"/>
          <w:b/>
          <w:sz w:val="28"/>
          <w:u w:val="single"/>
        </w:rPr>
      </w:pPr>
      <w:r w:rsidRPr="00AA5D7E">
        <w:rPr>
          <w:rFonts w:ascii="Verdana" w:hAnsi="Verdana" w:cs="Arial"/>
          <w:b/>
          <w:sz w:val="28"/>
          <w:u w:val="single"/>
        </w:rPr>
        <w:t>Friday 4</w:t>
      </w:r>
      <w:r w:rsidRPr="00AA5D7E">
        <w:rPr>
          <w:rFonts w:ascii="Verdana" w:hAnsi="Verdana" w:cs="Arial"/>
          <w:b/>
          <w:sz w:val="28"/>
          <w:u w:val="single"/>
          <w:vertAlign w:val="superscript"/>
        </w:rPr>
        <w:t>th</w:t>
      </w:r>
      <w:r w:rsidR="00B4599D">
        <w:rPr>
          <w:rFonts w:ascii="Verdana" w:hAnsi="Verdana" w:cs="Arial"/>
          <w:b/>
          <w:sz w:val="28"/>
          <w:u w:val="single"/>
        </w:rPr>
        <w:t xml:space="preserve"> November 1915</w:t>
      </w:r>
      <w:r w:rsidR="00AE77C2">
        <w:rPr>
          <w:rFonts w:ascii="Verdana" w:hAnsi="Verdana" w:cs="Arial"/>
          <w:b/>
          <w:sz w:val="28"/>
          <w:u w:val="single"/>
        </w:rPr>
        <w:t xml:space="preserve"> </w:t>
      </w:r>
      <w:proofErr w:type="spellStart"/>
      <w:r w:rsidR="00AE77C2">
        <w:rPr>
          <w:rFonts w:ascii="Verdana" w:hAnsi="Verdana" w:cs="Arial"/>
          <w:b/>
          <w:sz w:val="28"/>
          <w:u w:val="single"/>
        </w:rPr>
        <w:t>Eesti</w:t>
      </w:r>
      <w:proofErr w:type="spellEnd"/>
      <w:r w:rsidR="00AE77C2">
        <w:rPr>
          <w:rFonts w:ascii="Verdana" w:hAnsi="Verdana" w:cs="Arial"/>
          <w:b/>
          <w:sz w:val="28"/>
          <w:u w:val="single"/>
        </w:rPr>
        <w:t xml:space="preserve"> Maja</w:t>
      </w:r>
    </w:p>
    <w:p w:rsidR="008A65A2" w:rsidRPr="00802443" w:rsidRDefault="008A65A2" w:rsidP="008A65A2">
      <w:pPr>
        <w:pStyle w:val="NoSpacing"/>
        <w:spacing w:line="276" w:lineRule="auto"/>
        <w:rPr>
          <w:rFonts w:ascii="Arial" w:hAnsi="Arial" w:cs="Arial"/>
          <w:sz w:val="18"/>
        </w:rPr>
      </w:pPr>
    </w:p>
    <w:p w:rsidR="00AA5D7E" w:rsidRDefault="00AA5D7E" w:rsidP="008A65A2">
      <w:pPr>
        <w:pStyle w:val="NoSpacing"/>
        <w:spacing w:line="276" w:lineRule="auto"/>
        <w:rPr>
          <w:rFonts w:ascii="Arial" w:hAnsi="Arial" w:cs="Arial"/>
          <w:b/>
          <w:sz w:val="18"/>
        </w:rPr>
      </w:pPr>
    </w:p>
    <w:p w:rsidR="00E27F0E" w:rsidRPr="00B4599D" w:rsidRDefault="00E27F0E" w:rsidP="008A65A2">
      <w:pPr>
        <w:pStyle w:val="NoSpacing"/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Attended: </w:t>
      </w:r>
      <w:proofErr w:type="spellStart"/>
      <w:r w:rsidR="00B4599D">
        <w:rPr>
          <w:rFonts w:ascii="Arial" w:hAnsi="Arial" w:cs="Arial"/>
          <w:sz w:val="18"/>
        </w:rPr>
        <w:t>Taimi</w:t>
      </w:r>
      <w:proofErr w:type="spellEnd"/>
      <w:r w:rsidR="00B4599D">
        <w:rPr>
          <w:rFonts w:ascii="Arial" w:hAnsi="Arial" w:cs="Arial"/>
          <w:sz w:val="18"/>
        </w:rPr>
        <w:t xml:space="preserve">, Rachel, Conrad, </w:t>
      </w:r>
      <w:proofErr w:type="spellStart"/>
      <w:r w:rsidR="00B4599D">
        <w:rPr>
          <w:rFonts w:ascii="Arial" w:hAnsi="Arial" w:cs="Arial"/>
          <w:sz w:val="18"/>
        </w:rPr>
        <w:t>Mrika</w:t>
      </w:r>
      <w:proofErr w:type="spellEnd"/>
      <w:r w:rsidR="00B4599D">
        <w:rPr>
          <w:rFonts w:ascii="Arial" w:hAnsi="Arial" w:cs="Arial"/>
          <w:sz w:val="18"/>
        </w:rPr>
        <w:t xml:space="preserve">, </w:t>
      </w:r>
      <w:proofErr w:type="spellStart"/>
      <w:r w:rsidR="00B4599D">
        <w:rPr>
          <w:rFonts w:ascii="Arial" w:hAnsi="Arial" w:cs="Arial"/>
          <w:sz w:val="18"/>
        </w:rPr>
        <w:t>Siiri</w:t>
      </w:r>
      <w:proofErr w:type="spellEnd"/>
      <w:r w:rsidR="00B4599D">
        <w:rPr>
          <w:rFonts w:ascii="Arial" w:hAnsi="Arial" w:cs="Arial"/>
          <w:sz w:val="18"/>
        </w:rPr>
        <w:t>, Marissa, Jana, David, Rhys, Ella</w:t>
      </w:r>
    </w:p>
    <w:p w:rsidR="00CE5490" w:rsidRDefault="008A65A2" w:rsidP="008A65A2">
      <w:pPr>
        <w:pStyle w:val="NoSpacing"/>
        <w:spacing w:line="276" w:lineRule="auto"/>
        <w:rPr>
          <w:rFonts w:ascii="Arial" w:hAnsi="Arial" w:cs="Arial"/>
          <w:sz w:val="18"/>
        </w:rPr>
      </w:pPr>
      <w:r w:rsidRPr="00802443">
        <w:rPr>
          <w:rFonts w:ascii="Arial" w:hAnsi="Arial" w:cs="Arial"/>
          <w:b/>
          <w:sz w:val="18"/>
        </w:rPr>
        <w:t>Apologies:</w:t>
      </w:r>
      <w:r w:rsidRPr="00802443">
        <w:rPr>
          <w:rFonts w:ascii="Arial" w:hAnsi="Arial" w:cs="Arial"/>
          <w:sz w:val="18"/>
        </w:rPr>
        <w:t xml:space="preserve"> </w:t>
      </w:r>
      <w:r w:rsidR="00AA5D7E">
        <w:rPr>
          <w:rFonts w:ascii="Arial" w:hAnsi="Arial" w:cs="Arial"/>
          <w:sz w:val="18"/>
        </w:rPr>
        <w:t xml:space="preserve">Aaron, </w:t>
      </w:r>
      <w:proofErr w:type="spellStart"/>
      <w:r w:rsidR="00AA5D7E">
        <w:rPr>
          <w:rFonts w:ascii="Arial" w:hAnsi="Arial" w:cs="Arial"/>
          <w:sz w:val="18"/>
        </w:rPr>
        <w:t>Karlene</w:t>
      </w:r>
      <w:proofErr w:type="spellEnd"/>
      <w:r w:rsidR="00AA5D7E">
        <w:rPr>
          <w:rFonts w:ascii="Arial" w:hAnsi="Arial" w:cs="Arial"/>
          <w:sz w:val="18"/>
        </w:rPr>
        <w:t>, Kayla</w:t>
      </w:r>
      <w:r w:rsidR="00CE5490">
        <w:rPr>
          <w:rFonts w:ascii="Arial" w:hAnsi="Arial" w:cs="Arial"/>
          <w:sz w:val="18"/>
        </w:rPr>
        <w:t>, Daisy</w:t>
      </w:r>
      <w:r w:rsidR="00B4599D">
        <w:rPr>
          <w:rFonts w:ascii="Arial" w:hAnsi="Arial" w:cs="Arial"/>
          <w:sz w:val="18"/>
        </w:rPr>
        <w:t xml:space="preserve">, Josh, Gemma, </w:t>
      </w:r>
      <w:proofErr w:type="spellStart"/>
      <w:r w:rsidR="00B4599D">
        <w:rPr>
          <w:rFonts w:ascii="Arial" w:hAnsi="Arial" w:cs="Arial"/>
          <w:sz w:val="18"/>
        </w:rPr>
        <w:t>Liisa</w:t>
      </w:r>
      <w:proofErr w:type="spellEnd"/>
      <w:r w:rsidR="00B4599D">
        <w:rPr>
          <w:rFonts w:ascii="Arial" w:hAnsi="Arial" w:cs="Arial"/>
          <w:sz w:val="18"/>
        </w:rPr>
        <w:t>, Tomas</w:t>
      </w:r>
    </w:p>
    <w:p w:rsidR="008A65A2" w:rsidRPr="00802443" w:rsidRDefault="008A65A2" w:rsidP="008A65A2">
      <w:pPr>
        <w:pStyle w:val="NoSpacing"/>
        <w:spacing w:line="276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95"/>
        <w:gridCol w:w="8662"/>
      </w:tblGrid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8874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Responsible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sz w:val="18"/>
              </w:rPr>
            </w:pPr>
            <w:r w:rsidRPr="00CE5490">
              <w:rPr>
                <w:rFonts w:ascii="Arial" w:hAnsi="Arial" w:cs="Arial"/>
                <w:b/>
                <w:sz w:val="18"/>
              </w:rPr>
              <w:t>1.0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E5490">
              <w:rPr>
                <w:rFonts w:ascii="Arial" w:hAnsi="Arial" w:cs="Arial"/>
                <w:b/>
                <w:sz w:val="18"/>
              </w:rPr>
              <w:t>Registrations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Children</w:t>
            </w:r>
            <w:r w:rsidR="00C949A0">
              <w:rPr>
                <w:rFonts w:ascii="Arial" w:hAnsi="Arial" w:cs="Arial"/>
                <w:sz w:val="18"/>
              </w:rPr>
              <w:t xml:space="preserve"> (A and B) -12 full time   </w:t>
            </w:r>
          </w:p>
          <w:p w:rsidR="00C949A0" w:rsidRDefault="00CE5490" w:rsidP="00CE549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Adults</w:t>
            </w:r>
            <w:r w:rsidR="00C949A0">
              <w:rPr>
                <w:rFonts w:ascii="Arial" w:hAnsi="Arial" w:cs="Arial"/>
                <w:sz w:val="18"/>
              </w:rPr>
              <w:t xml:space="preserve"> – 15 full time and 4 Casual</w:t>
            </w:r>
          </w:p>
          <w:p w:rsidR="00C949A0" w:rsidRDefault="00C949A0" w:rsidP="00CE549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Leaders – 13</w:t>
            </w:r>
          </w:p>
          <w:p w:rsidR="00C949A0" w:rsidRDefault="00C949A0" w:rsidP="00CE549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 Group – 4 full time</w:t>
            </w:r>
          </w:p>
          <w:p w:rsidR="00CE5490" w:rsidRDefault="00B4599D" w:rsidP="00CE549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  <w:r w:rsidR="00C949A0">
              <w:rPr>
                <w:rFonts w:ascii="Arial" w:hAnsi="Arial" w:cs="Arial"/>
                <w:sz w:val="18"/>
              </w:rPr>
              <w:t xml:space="preserve"> total as of </w:t>
            </w:r>
            <w:r>
              <w:rPr>
                <w:rFonts w:ascii="Arial" w:hAnsi="Arial" w:cs="Arial"/>
                <w:sz w:val="18"/>
              </w:rPr>
              <w:t>4</w:t>
            </w:r>
            <w:r w:rsidRPr="00B4599D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November</w:t>
            </w:r>
            <w:r w:rsidR="00C949A0">
              <w:rPr>
                <w:rFonts w:ascii="Arial" w:hAnsi="Arial" w:cs="Arial"/>
                <w:sz w:val="18"/>
              </w:rPr>
              <w:t xml:space="preserve"> 2016 – need more </w:t>
            </w:r>
            <w:r w:rsidR="00C949A0" w:rsidRPr="00C949A0">
              <w:rPr>
                <w:rFonts w:ascii="Arial" w:hAnsi="Arial" w:cs="Arial"/>
                <w:sz w:val="18"/>
              </w:rPr>
              <w:sym w:font="Wingdings" w:char="F04C"/>
            </w:r>
          </w:p>
          <w:p w:rsidR="00B4599D" w:rsidRDefault="00B4599D" w:rsidP="00B4599D">
            <w:pPr>
              <w:pStyle w:val="NoSpacing"/>
              <w:spacing w:line="276" w:lineRule="auto"/>
              <w:rPr>
                <w:rFonts w:ascii="Arial" w:hAnsi="Arial" w:cs="Arial"/>
                <w:sz w:val="18"/>
              </w:rPr>
            </w:pPr>
            <w:r w:rsidRPr="00B4599D">
              <w:rPr>
                <w:rFonts w:ascii="Arial" w:hAnsi="Arial" w:cs="Arial"/>
                <w:sz w:val="18"/>
                <w:highlight w:val="yellow"/>
              </w:rPr>
              <w:t xml:space="preserve">ACTIONS: All </w:t>
            </w:r>
            <w:proofErr w:type="spellStart"/>
            <w:r w:rsidRPr="00B4599D">
              <w:rPr>
                <w:rFonts w:ascii="Arial" w:hAnsi="Arial" w:cs="Arial"/>
                <w:sz w:val="18"/>
                <w:highlight w:val="yellow"/>
              </w:rPr>
              <w:t>juhid</w:t>
            </w:r>
            <w:proofErr w:type="spellEnd"/>
            <w:r w:rsidRPr="00B4599D">
              <w:rPr>
                <w:rFonts w:ascii="Arial" w:hAnsi="Arial" w:cs="Arial"/>
                <w:sz w:val="18"/>
                <w:highlight w:val="yellow"/>
              </w:rPr>
              <w:t xml:space="preserve"> to contact minimum of 2 families each person</w:t>
            </w:r>
          </w:p>
        </w:tc>
      </w:tr>
      <w:tr w:rsidR="00CE5490">
        <w:tc>
          <w:tcPr>
            <w:tcW w:w="1809" w:type="dxa"/>
          </w:tcPr>
          <w:p w:rsidR="00CE5490" w:rsidRP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2.0</w:t>
            </w:r>
            <w:r w:rsidRPr="00CE5490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Activity Schedule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E5490">
        <w:tc>
          <w:tcPr>
            <w:tcW w:w="1809" w:type="dxa"/>
          </w:tcPr>
          <w:p w:rsidR="00CE5490" w:rsidRP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2.1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Tabloids – </w:t>
            </w:r>
            <w:proofErr w:type="spellStart"/>
            <w:r>
              <w:rPr>
                <w:rFonts w:ascii="Arial" w:hAnsi="Arial" w:cs="Arial"/>
                <w:sz w:val="18"/>
              </w:rPr>
              <w:t>Liisa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Marika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and Rhys</w:t>
            </w:r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Ball is rolling, putting kids in sports groups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2.2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First night games – </w:t>
            </w:r>
            <w:proofErr w:type="spellStart"/>
            <w:r>
              <w:rPr>
                <w:rFonts w:ascii="Arial" w:hAnsi="Arial" w:cs="Arial"/>
                <w:sz w:val="18"/>
              </w:rPr>
              <w:t>Karlene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and Marissa</w:t>
            </w:r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Same structure as last year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2.3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Group vs </w:t>
            </w:r>
            <w:proofErr w:type="spellStart"/>
            <w:r>
              <w:rPr>
                <w:rFonts w:ascii="Arial" w:hAnsi="Arial" w:cs="Arial"/>
                <w:sz w:val="18"/>
              </w:rPr>
              <w:t>Juid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– Ella and Josh</w:t>
            </w:r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Pool if good weather or </w:t>
            </w:r>
            <w:proofErr w:type="spellStart"/>
            <w:r>
              <w:rPr>
                <w:rFonts w:ascii="Arial" w:hAnsi="Arial" w:cs="Arial"/>
                <w:sz w:val="18"/>
              </w:rPr>
              <w:t>laptu</w:t>
            </w:r>
            <w:proofErr w:type="spellEnd"/>
            <w:r>
              <w:rPr>
                <w:rFonts w:ascii="Arial" w:hAnsi="Arial" w:cs="Arial"/>
                <w:sz w:val="18"/>
              </w:rPr>
              <w:t>? Retiree as referee – Maybe Hendrik?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2.4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 </w:t>
            </w:r>
            <w:proofErr w:type="spellStart"/>
            <w:r>
              <w:rPr>
                <w:rFonts w:ascii="Arial" w:hAnsi="Arial" w:cs="Arial"/>
                <w:sz w:val="18"/>
              </w:rPr>
              <w:t>Grupp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Game – Tomas and Kayla</w:t>
            </w:r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 w:rsidRPr="00B4599D">
              <w:rPr>
                <w:rFonts w:ascii="Arial" w:hAnsi="Arial" w:cs="Arial"/>
                <w:sz w:val="18"/>
                <w:highlight w:val="yellow"/>
              </w:rPr>
              <w:t>Need to follow up with Tomas/Kayla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2.5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Theme night – </w:t>
            </w:r>
            <w:proofErr w:type="spellStart"/>
            <w:r w:rsidR="00B4599D">
              <w:rPr>
                <w:rFonts w:ascii="Arial" w:hAnsi="Arial" w:cs="Arial"/>
                <w:sz w:val="18"/>
              </w:rPr>
              <w:t>Marika</w:t>
            </w:r>
            <w:proofErr w:type="spellEnd"/>
            <w:r w:rsidR="00B4599D">
              <w:rPr>
                <w:rFonts w:ascii="Arial" w:hAnsi="Arial" w:cs="Arial"/>
                <w:sz w:val="18"/>
              </w:rPr>
              <w:t>, Rhys, Gemma</w:t>
            </w:r>
            <w:r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</w:rPr>
              <w:t>Liisa</w:t>
            </w:r>
            <w:proofErr w:type="spellEnd"/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Prom night. Oldest boys &amp; girls maybe with similar skit themes like finding a dress/finding a suit to see who can do it better?</w:t>
            </w:r>
            <w:r w:rsidR="0014306B">
              <w:rPr>
                <w:rFonts w:ascii="Arial" w:hAnsi="Arial" w:cs="Arial"/>
                <w:sz w:val="18"/>
              </w:rPr>
              <w:t xml:space="preserve"> Perfect Match game, Prom King &amp; Queen. Selling prom tickets, punch bowl. Ella to help if needed. </w:t>
            </w:r>
            <w:proofErr w:type="spellStart"/>
            <w:r w:rsidR="0014306B">
              <w:rPr>
                <w:rFonts w:ascii="Arial" w:hAnsi="Arial" w:cs="Arial"/>
                <w:sz w:val="18"/>
              </w:rPr>
              <w:t>Juhid</w:t>
            </w:r>
            <w:proofErr w:type="spellEnd"/>
            <w:r w:rsidR="0014306B">
              <w:rPr>
                <w:rFonts w:ascii="Arial" w:hAnsi="Arial" w:cs="Arial"/>
                <w:sz w:val="18"/>
              </w:rPr>
              <w:t xml:space="preserve"> skit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2.6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Princess game – Ella, David, Daisy and Jana</w:t>
            </w:r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Clues to lead kids around camp</w:t>
            </w:r>
            <w:r w:rsidR="0014306B">
              <w:rPr>
                <w:rFonts w:ascii="Arial" w:hAnsi="Arial" w:cs="Arial"/>
                <w:sz w:val="18"/>
              </w:rPr>
              <w:t xml:space="preserve">. Maybe make teams/kids do something if they’re caught. Each group of kids has to find a specific </w:t>
            </w:r>
            <w:proofErr w:type="spellStart"/>
            <w:r w:rsidR="0014306B">
              <w:rPr>
                <w:rFonts w:ascii="Arial" w:hAnsi="Arial" w:cs="Arial"/>
                <w:sz w:val="18"/>
              </w:rPr>
              <w:t>juht</w:t>
            </w:r>
            <w:proofErr w:type="spellEnd"/>
            <w:r w:rsidR="0014306B">
              <w:rPr>
                <w:rFonts w:ascii="Arial" w:hAnsi="Arial" w:cs="Arial"/>
                <w:sz w:val="18"/>
              </w:rPr>
              <w:t>, not all kids finding 1 princess?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2.7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Night Game – Josh, Aaron and </w:t>
            </w:r>
            <w:proofErr w:type="spellStart"/>
            <w:r>
              <w:rPr>
                <w:rFonts w:ascii="Arial" w:hAnsi="Arial" w:cs="Arial"/>
                <w:sz w:val="18"/>
              </w:rPr>
              <w:t>Karlene</w:t>
            </w:r>
            <w:proofErr w:type="spellEnd"/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 w:rsidRPr="00B4599D">
              <w:rPr>
                <w:rFonts w:ascii="Arial" w:hAnsi="Arial" w:cs="Arial"/>
                <w:sz w:val="18"/>
                <w:highlight w:val="yellow"/>
              </w:rPr>
              <w:t>Need to follow up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2.8</w:t>
            </w:r>
          </w:p>
        </w:tc>
        <w:tc>
          <w:tcPr>
            <w:tcW w:w="8874" w:type="dxa"/>
          </w:tcPr>
          <w:p w:rsidR="00CE5490" w:rsidRDefault="00C949A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Prison Game</w:t>
            </w:r>
            <w:r w:rsidR="00CE5490">
              <w:rPr>
                <w:rFonts w:ascii="Arial" w:hAnsi="Arial" w:cs="Arial"/>
                <w:sz w:val="18"/>
              </w:rPr>
              <w:t xml:space="preserve"> – Tomas, David and Marissa</w:t>
            </w:r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Leaders are escaped prisoners. Adult are the guards</w:t>
            </w:r>
            <w:r w:rsidR="0014306B">
              <w:rPr>
                <w:rFonts w:ascii="Arial" w:hAnsi="Arial" w:cs="Arial"/>
                <w:sz w:val="18"/>
              </w:rPr>
              <w:t xml:space="preserve">. Kids are vigilantes and must capture </w:t>
            </w:r>
            <w:proofErr w:type="spellStart"/>
            <w:r w:rsidR="0014306B">
              <w:rPr>
                <w:rFonts w:ascii="Arial" w:hAnsi="Arial" w:cs="Arial"/>
                <w:sz w:val="18"/>
              </w:rPr>
              <w:t>juhid</w:t>
            </w:r>
            <w:proofErr w:type="spellEnd"/>
            <w:r w:rsidR="0014306B">
              <w:rPr>
                <w:rFonts w:ascii="Arial" w:hAnsi="Arial" w:cs="Arial"/>
                <w:sz w:val="18"/>
              </w:rPr>
              <w:t xml:space="preserve"> while </w:t>
            </w:r>
            <w:proofErr w:type="spellStart"/>
            <w:r w:rsidR="0014306B">
              <w:rPr>
                <w:rFonts w:ascii="Arial" w:hAnsi="Arial" w:cs="Arial"/>
                <w:sz w:val="18"/>
              </w:rPr>
              <w:t>juhid</w:t>
            </w:r>
            <w:proofErr w:type="spellEnd"/>
            <w:r w:rsidR="0014306B">
              <w:rPr>
                <w:rFonts w:ascii="Arial" w:hAnsi="Arial" w:cs="Arial"/>
                <w:sz w:val="18"/>
              </w:rPr>
              <w:t xml:space="preserve"> try to escape. Wear black &amp; white striped shirt, black pants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2.9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Kanuu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Karnival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</w:rPr>
              <w:t>Taimi</w:t>
            </w:r>
            <w:proofErr w:type="spellEnd"/>
            <w:r>
              <w:rPr>
                <w:rFonts w:ascii="Arial" w:hAnsi="Arial" w:cs="Arial"/>
                <w:sz w:val="18"/>
              </w:rPr>
              <w:t>, Gemma and Josh</w:t>
            </w:r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Same day as </w:t>
            </w:r>
            <w:proofErr w:type="spellStart"/>
            <w:r>
              <w:rPr>
                <w:rFonts w:ascii="Arial" w:hAnsi="Arial" w:cs="Arial"/>
                <w:sz w:val="18"/>
              </w:rPr>
              <w:t>Suur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Mang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– limited </w:t>
            </w:r>
            <w:proofErr w:type="spellStart"/>
            <w:r>
              <w:rPr>
                <w:rFonts w:ascii="Arial" w:hAnsi="Arial" w:cs="Arial"/>
                <w:sz w:val="18"/>
              </w:rPr>
              <w:t>juhid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available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2.10</w:t>
            </w:r>
          </w:p>
        </w:tc>
        <w:tc>
          <w:tcPr>
            <w:tcW w:w="8874" w:type="dxa"/>
          </w:tcPr>
          <w:p w:rsidR="00CE5490" w:rsidRDefault="00C949A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</w:t>
            </w:r>
            <w:r w:rsidR="00B4599D">
              <w:rPr>
                <w:rFonts w:ascii="Arial" w:hAnsi="Arial" w:cs="Arial"/>
                <w:sz w:val="18"/>
              </w:rPr>
              <w:t>ultural</w:t>
            </w:r>
            <w:proofErr w:type="spellEnd"/>
            <w:r w:rsidR="00B4599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4599D">
              <w:rPr>
                <w:rFonts w:ascii="Arial" w:hAnsi="Arial" w:cs="Arial"/>
                <w:sz w:val="18"/>
              </w:rPr>
              <w:t>Etendus</w:t>
            </w:r>
            <w:proofErr w:type="spellEnd"/>
            <w:r w:rsidR="00B4599D">
              <w:rPr>
                <w:rFonts w:ascii="Arial" w:hAnsi="Arial" w:cs="Arial"/>
                <w:sz w:val="18"/>
              </w:rPr>
              <w:t xml:space="preserve"> – </w:t>
            </w:r>
            <w:r w:rsidR="00CE5490">
              <w:rPr>
                <w:rFonts w:ascii="Arial" w:hAnsi="Arial" w:cs="Arial"/>
                <w:sz w:val="18"/>
              </w:rPr>
              <w:t>Jana</w:t>
            </w:r>
            <w:r w:rsidR="00B4599D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B4599D">
              <w:rPr>
                <w:rFonts w:ascii="Arial" w:hAnsi="Arial" w:cs="Arial"/>
                <w:sz w:val="18"/>
              </w:rPr>
              <w:t>and ??</w:t>
            </w:r>
            <w:proofErr w:type="gramEnd"/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Same as usual. Singing &amp; dancing</w:t>
            </w:r>
            <w:r w:rsidR="0014306B">
              <w:rPr>
                <w:rFonts w:ascii="Arial" w:hAnsi="Arial" w:cs="Arial"/>
                <w:sz w:val="18"/>
              </w:rPr>
              <w:t xml:space="preserve">. Singing workshop, maybe other playing instruments. C Group performance? </w:t>
            </w:r>
            <w:r w:rsidR="0014306B" w:rsidRPr="0014306B">
              <w:rPr>
                <w:rFonts w:ascii="Arial" w:hAnsi="Arial" w:cs="Arial"/>
                <w:sz w:val="18"/>
                <w:highlight w:val="yellow"/>
              </w:rPr>
              <w:t xml:space="preserve">Jana to talk to </w:t>
            </w:r>
            <w:proofErr w:type="spellStart"/>
            <w:r w:rsidR="0014306B" w:rsidRPr="0014306B">
              <w:rPr>
                <w:rFonts w:ascii="Arial" w:hAnsi="Arial" w:cs="Arial"/>
                <w:sz w:val="18"/>
                <w:highlight w:val="yellow"/>
              </w:rPr>
              <w:t>Virmaliised</w:t>
            </w:r>
            <w:proofErr w:type="spellEnd"/>
            <w:r w:rsidR="0014306B" w:rsidRPr="0014306B">
              <w:rPr>
                <w:rFonts w:ascii="Arial" w:hAnsi="Arial" w:cs="Arial"/>
                <w:sz w:val="18"/>
                <w:highlight w:val="yellow"/>
              </w:rPr>
              <w:t xml:space="preserve"> members and to put together a schedule and choose dances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2.11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Fresh – </w:t>
            </w:r>
            <w:proofErr w:type="spellStart"/>
            <w:r>
              <w:rPr>
                <w:rFonts w:ascii="Arial" w:hAnsi="Arial" w:cs="Arial"/>
                <w:sz w:val="18"/>
              </w:rPr>
              <w:t>Taimi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and Daisy</w:t>
            </w:r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Will get rules sent to </w:t>
            </w:r>
            <w:proofErr w:type="spellStart"/>
            <w:r>
              <w:rPr>
                <w:rFonts w:ascii="Arial" w:hAnsi="Arial" w:cs="Arial"/>
                <w:sz w:val="18"/>
              </w:rPr>
              <w:t>Taimi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from Canada closer to camp. </w:t>
            </w:r>
            <w:proofErr w:type="spellStart"/>
            <w:r>
              <w:rPr>
                <w:rFonts w:ascii="Arial" w:hAnsi="Arial" w:cs="Arial"/>
                <w:sz w:val="18"/>
              </w:rPr>
              <w:t>Juhid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to play &amp; dress up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2.12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Big Game – Kayla and Marissa</w:t>
            </w:r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 w:rsidRPr="00B4599D">
              <w:rPr>
                <w:rFonts w:ascii="Arial" w:hAnsi="Arial" w:cs="Arial"/>
                <w:sz w:val="18"/>
                <w:highlight w:val="yellow"/>
              </w:rPr>
              <w:t>Suggest win/lose games to Kayla</w:t>
            </w:r>
            <w:r w:rsidR="0014306B">
              <w:rPr>
                <w:rFonts w:ascii="Arial" w:hAnsi="Arial" w:cs="Arial"/>
                <w:sz w:val="18"/>
              </w:rPr>
              <w:t xml:space="preserve">. </w:t>
            </w:r>
            <w:r w:rsidR="0014306B" w:rsidRPr="0014306B">
              <w:rPr>
                <w:rFonts w:ascii="Arial" w:hAnsi="Arial" w:cs="Arial"/>
                <w:sz w:val="18"/>
                <w:highlight w:val="yellow"/>
              </w:rPr>
              <w:t>Kayla should look at “teacher games” on Pinterest.</w:t>
            </w:r>
            <w:r w:rsidR="0014306B">
              <w:rPr>
                <w:rFonts w:ascii="Arial" w:hAnsi="Arial" w:cs="Arial"/>
                <w:sz w:val="18"/>
              </w:rPr>
              <w:t xml:space="preserve"> Themes to each of the house </w:t>
            </w:r>
            <w:proofErr w:type="spellStart"/>
            <w:r w:rsidR="0014306B">
              <w:rPr>
                <w:rFonts w:ascii="Arial" w:hAnsi="Arial" w:cs="Arial"/>
                <w:sz w:val="18"/>
              </w:rPr>
              <w:t>colours</w:t>
            </w:r>
            <w:proofErr w:type="spellEnd"/>
            <w:r w:rsidR="0014306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14306B">
              <w:rPr>
                <w:rFonts w:ascii="Arial" w:hAnsi="Arial" w:cs="Arial"/>
                <w:sz w:val="18"/>
              </w:rPr>
              <w:t>ie</w:t>
            </w:r>
            <w:proofErr w:type="spellEnd"/>
            <w:r w:rsidR="0014306B">
              <w:rPr>
                <w:rFonts w:ascii="Arial" w:hAnsi="Arial" w:cs="Arial"/>
                <w:sz w:val="18"/>
              </w:rPr>
              <w:t xml:space="preserve"> Oxford Street = Oxford University. </w:t>
            </w:r>
            <w:r w:rsidR="0014306B" w:rsidRPr="0014306B">
              <w:rPr>
                <w:rFonts w:ascii="Arial" w:hAnsi="Arial" w:cs="Arial"/>
                <w:sz w:val="18"/>
                <w:highlight w:val="yellow"/>
              </w:rPr>
              <w:t xml:space="preserve">Kayla to email ideas to </w:t>
            </w:r>
            <w:proofErr w:type="spellStart"/>
            <w:r w:rsidR="0014306B" w:rsidRPr="0014306B">
              <w:rPr>
                <w:rFonts w:ascii="Arial" w:hAnsi="Arial" w:cs="Arial"/>
                <w:sz w:val="18"/>
                <w:highlight w:val="yellow"/>
              </w:rPr>
              <w:t>Taimi</w:t>
            </w:r>
            <w:proofErr w:type="spellEnd"/>
            <w:r w:rsidR="0014306B" w:rsidRPr="0014306B">
              <w:rPr>
                <w:rFonts w:ascii="Arial" w:hAnsi="Arial" w:cs="Arial"/>
                <w:sz w:val="18"/>
                <w:highlight w:val="yellow"/>
              </w:rPr>
              <w:t xml:space="preserve"> to forward to </w:t>
            </w:r>
            <w:proofErr w:type="spellStart"/>
            <w:r w:rsidR="0014306B" w:rsidRPr="0014306B">
              <w:rPr>
                <w:rFonts w:ascii="Arial" w:hAnsi="Arial" w:cs="Arial"/>
                <w:sz w:val="18"/>
                <w:highlight w:val="yellow"/>
              </w:rPr>
              <w:t>juhid</w:t>
            </w:r>
            <w:proofErr w:type="spellEnd"/>
            <w:r w:rsidR="0014306B" w:rsidRPr="0014306B">
              <w:rPr>
                <w:rFonts w:ascii="Arial" w:hAnsi="Arial" w:cs="Arial"/>
                <w:sz w:val="18"/>
                <w:highlight w:val="yellow"/>
              </w:rPr>
              <w:t xml:space="preserve"> on Monday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3.0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Kasitoo</w:t>
            </w:r>
            <w:proofErr w:type="spellEnd"/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David</w:t>
            </w:r>
          </w:p>
          <w:p w:rsidR="00B4599D" w:rsidRDefault="00B4599D" w:rsidP="00B4599D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Leather with A &amp; B Groups. </w:t>
            </w:r>
            <w:r w:rsidRPr="0014306B">
              <w:rPr>
                <w:rFonts w:ascii="Arial" w:hAnsi="Arial" w:cs="Arial"/>
                <w:sz w:val="18"/>
                <w:highlight w:val="yellow"/>
              </w:rPr>
              <w:t>David to make list of equipment for</w:t>
            </w:r>
            <w:r w:rsidR="0014306B" w:rsidRPr="0014306B">
              <w:rPr>
                <w:rFonts w:ascii="Arial" w:hAnsi="Arial" w:cs="Arial"/>
                <w:sz w:val="18"/>
                <w:highlight w:val="yellow"/>
              </w:rPr>
              <w:t xml:space="preserve"> us to send out to the wider community</w:t>
            </w:r>
            <w:r w:rsidR="0014306B">
              <w:rPr>
                <w:rFonts w:ascii="Arial" w:hAnsi="Arial" w:cs="Arial"/>
                <w:sz w:val="18"/>
              </w:rPr>
              <w:t>. B Group will have 1 of 3 choices of stuff to do (coasters, bookmarks, wall hangings). A Group to have unlimited choices. Might need 1.5hours to finish it all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4.0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Sosin</w:t>
            </w:r>
            <w:proofErr w:type="spellEnd"/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Rachel and Conrad</w:t>
            </w:r>
          </w:p>
          <w:p w:rsidR="0014306B" w:rsidRDefault="0014306B" w:rsidP="0014306B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Pre-</w:t>
            </w:r>
            <w:proofErr w:type="spellStart"/>
            <w:r>
              <w:rPr>
                <w:rFonts w:ascii="Arial" w:hAnsi="Arial" w:cs="Arial"/>
                <w:sz w:val="18"/>
              </w:rPr>
              <w:t>Sosin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to be sent out in November, </w:t>
            </w:r>
            <w:proofErr w:type="spellStart"/>
            <w:r w:rsidRPr="0014306B">
              <w:rPr>
                <w:rFonts w:ascii="Arial" w:hAnsi="Arial" w:cs="Arial"/>
                <w:sz w:val="18"/>
                <w:highlight w:val="yellow"/>
              </w:rPr>
              <w:t>juhid</w:t>
            </w:r>
            <w:proofErr w:type="spellEnd"/>
            <w:r w:rsidRPr="0014306B">
              <w:rPr>
                <w:rFonts w:ascii="Arial" w:hAnsi="Arial" w:cs="Arial"/>
                <w:sz w:val="18"/>
                <w:highlight w:val="yellow"/>
              </w:rPr>
              <w:t xml:space="preserve"> to answer questions and return back to Conrad/Rachel</w:t>
            </w:r>
            <w:r>
              <w:rPr>
                <w:rFonts w:ascii="Arial" w:hAnsi="Arial" w:cs="Arial"/>
                <w:sz w:val="18"/>
              </w:rPr>
              <w:t xml:space="preserve">. Maybe posting by mail – </w:t>
            </w:r>
            <w:r w:rsidRPr="0014306B">
              <w:rPr>
                <w:rFonts w:ascii="Arial" w:hAnsi="Arial" w:cs="Arial"/>
                <w:sz w:val="18"/>
                <w:highlight w:val="yellow"/>
              </w:rPr>
              <w:t>Rachel to ask committee about funding for that.</w:t>
            </w:r>
            <w:r>
              <w:rPr>
                <w:rFonts w:ascii="Arial" w:hAnsi="Arial" w:cs="Arial"/>
                <w:sz w:val="18"/>
              </w:rPr>
              <w:t xml:space="preserve"> Make the </w:t>
            </w:r>
            <w:proofErr w:type="spellStart"/>
            <w:r>
              <w:rPr>
                <w:rFonts w:ascii="Arial" w:hAnsi="Arial" w:cs="Arial"/>
                <w:sz w:val="18"/>
              </w:rPr>
              <w:t>Sosin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educational. Map to camp with pre-</w:t>
            </w:r>
            <w:proofErr w:type="spellStart"/>
            <w:r>
              <w:rPr>
                <w:rFonts w:ascii="Arial" w:hAnsi="Arial" w:cs="Arial"/>
                <w:sz w:val="18"/>
              </w:rPr>
              <w:t>Sosin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  <w:r w:rsidRPr="0014306B">
              <w:rPr>
                <w:rFonts w:ascii="Arial" w:hAnsi="Arial" w:cs="Arial"/>
                <w:sz w:val="18"/>
                <w:highlight w:val="yellow"/>
              </w:rPr>
              <w:t xml:space="preserve">List of emotions to be </w:t>
            </w:r>
            <w:proofErr w:type="spellStart"/>
            <w:r w:rsidRPr="0014306B">
              <w:rPr>
                <w:rFonts w:ascii="Arial" w:hAnsi="Arial" w:cs="Arial"/>
                <w:sz w:val="18"/>
                <w:highlight w:val="yellow"/>
              </w:rPr>
              <w:t>organised</w:t>
            </w:r>
            <w:proofErr w:type="spellEnd"/>
            <w:r w:rsidRPr="0014306B">
              <w:rPr>
                <w:rFonts w:ascii="Arial" w:hAnsi="Arial" w:cs="Arial"/>
                <w:sz w:val="18"/>
                <w:highlight w:val="yellow"/>
              </w:rPr>
              <w:t xml:space="preserve"> by </w:t>
            </w:r>
            <w:proofErr w:type="spellStart"/>
            <w:r w:rsidRPr="0014306B">
              <w:rPr>
                <w:rFonts w:ascii="Arial" w:hAnsi="Arial" w:cs="Arial"/>
                <w:sz w:val="18"/>
                <w:highlight w:val="yellow"/>
              </w:rPr>
              <w:t>Siiri</w:t>
            </w:r>
            <w:proofErr w:type="spellEnd"/>
            <w:r w:rsidRPr="0014306B">
              <w:rPr>
                <w:rFonts w:ascii="Arial" w:hAnsi="Arial" w:cs="Arial"/>
                <w:sz w:val="18"/>
                <w:highlight w:val="yellow"/>
              </w:rPr>
              <w:t>, Jana &amp; Marissa and emailed to Conrad/Rachel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5.0</w:t>
            </w:r>
            <w:r w:rsidR="00C949A0">
              <w:rPr>
                <w:rFonts w:ascii="Arial" w:hAnsi="Arial" w:cs="Arial"/>
                <w:b/>
                <w:sz w:val="18"/>
              </w:rPr>
              <w:t xml:space="preserve"> Working with children checks</w:t>
            </w:r>
          </w:p>
        </w:tc>
        <w:tc>
          <w:tcPr>
            <w:tcW w:w="8874" w:type="dxa"/>
          </w:tcPr>
          <w:p w:rsidR="00CE5490" w:rsidRDefault="00C949A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Jana and Marissa</w:t>
            </w:r>
          </w:p>
          <w:p w:rsidR="0014306B" w:rsidRDefault="0014306B" w:rsidP="0014306B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14306B">
              <w:rPr>
                <w:rFonts w:ascii="Arial" w:hAnsi="Arial" w:cs="Arial"/>
                <w:sz w:val="18"/>
                <w:highlight w:val="yellow"/>
              </w:rPr>
              <w:t>Taimi</w:t>
            </w:r>
            <w:proofErr w:type="spellEnd"/>
            <w:r w:rsidRPr="0014306B">
              <w:rPr>
                <w:rFonts w:ascii="Arial" w:hAnsi="Arial" w:cs="Arial"/>
                <w:sz w:val="18"/>
                <w:highlight w:val="yellow"/>
              </w:rPr>
              <w:t xml:space="preserve"> to email </w:t>
            </w:r>
            <w:proofErr w:type="spellStart"/>
            <w:r w:rsidRPr="0014306B">
              <w:rPr>
                <w:rFonts w:ascii="Arial" w:hAnsi="Arial" w:cs="Arial"/>
                <w:sz w:val="18"/>
                <w:highlight w:val="yellow"/>
              </w:rPr>
              <w:t>juhid</w:t>
            </w:r>
            <w:proofErr w:type="spellEnd"/>
            <w:r w:rsidRPr="0014306B">
              <w:rPr>
                <w:rFonts w:ascii="Arial" w:hAnsi="Arial" w:cs="Arial"/>
                <w:sz w:val="18"/>
                <w:highlight w:val="yellow"/>
              </w:rPr>
              <w:t xml:space="preserve"> the email to chase their WWC numbers. Everyone to email their numbers to </w:t>
            </w:r>
            <w:proofErr w:type="spellStart"/>
            <w:r w:rsidRPr="0014306B">
              <w:rPr>
                <w:rFonts w:ascii="Arial" w:hAnsi="Arial" w:cs="Arial"/>
                <w:sz w:val="18"/>
                <w:highlight w:val="yellow"/>
              </w:rPr>
              <w:t>Taimi</w:t>
            </w:r>
            <w:proofErr w:type="spellEnd"/>
            <w:r w:rsidRPr="0014306B">
              <w:rPr>
                <w:rFonts w:ascii="Arial" w:hAnsi="Arial" w:cs="Arial"/>
                <w:sz w:val="18"/>
                <w:highlight w:val="yellow"/>
              </w:rPr>
              <w:t xml:space="preserve"> by LM4</w:t>
            </w:r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6.0</w:t>
            </w:r>
            <w:r w:rsidR="00C949A0">
              <w:rPr>
                <w:rFonts w:ascii="Arial" w:hAnsi="Arial" w:cs="Arial"/>
                <w:b/>
                <w:sz w:val="18"/>
              </w:rPr>
              <w:t xml:space="preserve"> Leaders t-shirts</w:t>
            </w:r>
          </w:p>
        </w:tc>
        <w:tc>
          <w:tcPr>
            <w:tcW w:w="8874" w:type="dxa"/>
          </w:tcPr>
          <w:p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Taimi</w:t>
            </w:r>
            <w:proofErr w:type="spellEnd"/>
          </w:p>
          <w:p w:rsidR="0014306B" w:rsidRDefault="0014306B" w:rsidP="0014306B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Wear them first day until dinner, Saturday until </w:t>
            </w:r>
            <w:proofErr w:type="spellStart"/>
            <w:r>
              <w:rPr>
                <w:rFonts w:ascii="Arial" w:hAnsi="Arial" w:cs="Arial"/>
                <w:sz w:val="18"/>
              </w:rPr>
              <w:t>Kultural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Etendus</w:t>
            </w:r>
            <w:proofErr w:type="spellEnd"/>
          </w:p>
        </w:tc>
      </w:tr>
      <w:tr w:rsidR="00CE5490">
        <w:tc>
          <w:tcPr>
            <w:tcW w:w="1809" w:type="dxa"/>
          </w:tcPr>
          <w:p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7.0</w:t>
            </w:r>
            <w:r w:rsidR="00C949A0">
              <w:rPr>
                <w:rFonts w:ascii="Arial" w:hAnsi="Arial" w:cs="Arial"/>
                <w:b/>
                <w:sz w:val="18"/>
              </w:rPr>
              <w:t xml:space="preserve"> ACCS forms</w:t>
            </w:r>
          </w:p>
        </w:tc>
        <w:tc>
          <w:tcPr>
            <w:tcW w:w="8874" w:type="dxa"/>
          </w:tcPr>
          <w:p w:rsidR="00CE5490" w:rsidRDefault="00C949A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Jana</w:t>
            </w:r>
          </w:p>
          <w:p w:rsidR="0014306B" w:rsidRDefault="0014306B" w:rsidP="0014306B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 w:rsidRPr="0014306B">
              <w:rPr>
                <w:rFonts w:ascii="Arial" w:hAnsi="Arial" w:cs="Arial"/>
                <w:sz w:val="18"/>
                <w:highlight w:val="yellow"/>
              </w:rPr>
              <w:t>Taimi</w:t>
            </w:r>
            <w:proofErr w:type="spellEnd"/>
            <w:r w:rsidRPr="0014306B">
              <w:rPr>
                <w:rFonts w:ascii="Arial" w:hAnsi="Arial" w:cs="Arial"/>
                <w:sz w:val="18"/>
                <w:highlight w:val="yellow"/>
              </w:rPr>
              <w:t xml:space="preserve"> has old AACS forms, will collate and organize before camp. Jana to email out AACS forms ASAP and everyone to return to Jana as completed as possible before camp</w:t>
            </w:r>
          </w:p>
        </w:tc>
      </w:tr>
      <w:tr w:rsidR="00CE5490">
        <w:tc>
          <w:tcPr>
            <w:tcW w:w="1809" w:type="dxa"/>
          </w:tcPr>
          <w:p w:rsidR="00CE5490" w:rsidRDefault="00E27F0E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8.0</w:t>
            </w:r>
            <w:r w:rsidR="00C949A0">
              <w:rPr>
                <w:rFonts w:ascii="Arial" w:hAnsi="Arial" w:cs="Arial"/>
                <w:b/>
                <w:sz w:val="18"/>
              </w:rPr>
              <w:t xml:space="preserve"> Other business</w:t>
            </w:r>
          </w:p>
        </w:tc>
        <w:tc>
          <w:tcPr>
            <w:tcW w:w="8874" w:type="dxa"/>
          </w:tcPr>
          <w:p w:rsidR="00CE5490" w:rsidRDefault="0014306B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Rein has pulled out of being a </w:t>
            </w:r>
            <w:proofErr w:type="spellStart"/>
            <w:r>
              <w:rPr>
                <w:rFonts w:ascii="Arial" w:hAnsi="Arial" w:cs="Arial"/>
                <w:sz w:val="18"/>
              </w:rPr>
              <w:t>juht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due to personal reasons </w:t>
            </w:r>
            <w:r w:rsidRPr="0014306B">
              <w:rPr>
                <w:rFonts w:ascii="Arial" w:hAnsi="Arial" w:cs="Arial"/>
                <w:sz w:val="18"/>
              </w:rPr>
              <w:sym w:font="Wingdings" w:char="F04C"/>
            </w:r>
          </w:p>
          <w:p w:rsidR="0014306B" w:rsidRDefault="0014306B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Marissa to ask </w:t>
            </w:r>
            <w:proofErr w:type="spellStart"/>
            <w:r>
              <w:rPr>
                <w:rFonts w:ascii="Arial" w:hAnsi="Arial" w:cs="Arial"/>
                <w:sz w:val="18"/>
              </w:rPr>
              <w:t>Toivo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re human foosball</w:t>
            </w:r>
          </w:p>
          <w:p w:rsidR="0014306B" w:rsidRDefault="0014306B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Rachel to ask Sport &amp; Rec re human foosball</w:t>
            </w:r>
          </w:p>
          <w:p w:rsidR="0014306B" w:rsidRDefault="0014306B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Polaroids </w:t>
            </w:r>
            <w:r w:rsidR="00CD57C3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D57C3">
              <w:rPr>
                <w:rFonts w:ascii="Arial" w:hAnsi="Arial" w:cs="Arial"/>
                <w:sz w:val="18"/>
              </w:rPr>
              <w:t xml:space="preserve">Can we get funding? $35 for 40 </w:t>
            </w:r>
            <w:proofErr w:type="spellStart"/>
            <w:r w:rsidR="00CD57C3">
              <w:rPr>
                <w:rFonts w:ascii="Arial" w:hAnsi="Arial" w:cs="Arial"/>
                <w:sz w:val="18"/>
              </w:rPr>
              <w:t>polaroids</w:t>
            </w:r>
            <w:proofErr w:type="spellEnd"/>
            <w:r w:rsidR="00CD57C3">
              <w:rPr>
                <w:rFonts w:ascii="Arial" w:hAnsi="Arial" w:cs="Arial"/>
                <w:sz w:val="18"/>
              </w:rPr>
              <w:t xml:space="preserve"> on </w:t>
            </w:r>
            <w:proofErr w:type="spellStart"/>
            <w:r w:rsidR="00CD57C3">
              <w:rPr>
                <w:rFonts w:ascii="Arial" w:hAnsi="Arial" w:cs="Arial"/>
                <w:sz w:val="18"/>
              </w:rPr>
              <w:t>ebay</w:t>
            </w:r>
            <w:proofErr w:type="spellEnd"/>
            <w:r w:rsidR="00CD57C3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="00CD57C3">
              <w:rPr>
                <w:rFonts w:ascii="Arial" w:hAnsi="Arial" w:cs="Arial"/>
                <w:sz w:val="18"/>
                <w:highlight w:val="yellow"/>
              </w:rPr>
              <w:t>Taimi</w:t>
            </w:r>
            <w:proofErr w:type="spellEnd"/>
            <w:r w:rsidR="00CD57C3" w:rsidRPr="00CD57C3">
              <w:rPr>
                <w:rFonts w:ascii="Arial" w:hAnsi="Arial" w:cs="Arial"/>
                <w:sz w:val="18"/>
                <w:highlight w:val="yellow"/>
              </w:rPr>
              <w:t xml:space="preserve"> to ask Committee </w:t>
            </w:r>
            <w:r w:rsidR="00CD57C3">
              <w:rPr>
                <w:rFonts w:ascii="Arial" w:hAnsi="Arial" w:cs="Arial"/>
                <w:sz w:val="18"/>
                <w:highlight w:val="yellow"/>
              </w:rPr>
              <w:t>on the basis of archival purp</w:t>
            </w:r>
            <w:r w:rsidR="00CD57C3" w:rsidRPr="00CD57C3">
              <w:rPr>
                <w:rFonts w:ascii="Arial" w:hAnsi="Arial" w:cs="Arial"/>
                <w:sz w:val="18"/>
                <w:highlight w:val="yellow"/>
              </w:rPr>
              <w:t>oses</w:t>
            </w:r>
          </w:p>
          <w:p w:rsidR="00CD57C3" w:rsidRDefault="00CD57C3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Handbooks – Kids like them &amp; use them. We like the schedule, phrases, songs. To update: Map, names, job descriptions, take out specific names for the future (like Hendrik &amp; Rein’s names under </w:t>
            </w:r>
            <w:proofErr w:type="spellStart"/>
            <w:r>
              <w:rPr>
                <w:rFonts w:ascii="Arial" w:hAnsi="Arial" w:cs="Arial"/>
                <w:sz w:val="18"/>
              </w:rPr>
              <w:t>Ulevaatus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). </w:t>
            </w:r>
            <w:proofErr w:type="spellStart"/>
            <w:r w:rsidRPr="00CD57C3">
              <w:rPr>
                <w:rFonts w:ascii="Arial" w:hAnsi="Arial" w:cs="Arial"/>
                <w:sz w:val="18"/>
                <w:highlight w:val="yellow"/>
              </w:rPr>
              <w:t>Taimi</w:t>
            </w:r>
            <w:proofErr w:type="spellEnd"/>
            <w:r w:rsidRPr="00CD57C3">
              <w:rPr>
                <w:rFonts w:ascii="Arial" w:hAnsi="Arial" w:cs="Arial"/>
                <w:sz w:val="18"/>
                <w:highlight w:val="yellow"/>
              </w:rPr>
              <w:t xml:space="preserve"> to ask </w:t>
            </w:r>
            <w:proofErr w:type="spellStart"/>
            <w:r w:rsidRPr="00CD57C3">
              <w:rPr>
                <w:rFonts w:ascii="Arial" w:hAnsi="Arial" w:cs="Arial"/>
                <w:sz w:val="18"/>
                <w:highlight w:val="yellow"/>
              </w:rPr>
              <w:t>Kaili</w:t>
            </w:r>
            <w:proofErr w:type="spellEnd"/>
            <w:r w:rsidRPr="00CD57C3">
              <w:rPr>
                <w:rFonts w:ascii="Arial" w:hAnsi="Arial" w:cs="Arial"/>
                <w:sz w:val="18"/>
                <w:highlight w:val="yellow"/>
              </w:rPr>
              <w:t xml:space="preserve"> if she minds updating it</w:t>
            </w:r>
          </w:p>
          <w:p w:rsidR="00CD57C3" w:rsidRDefault="00CD57C3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Ulevaatus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– No lists on </w:t>
            </w:r>
            <w:proofErr w:type="gramStart"/>
            <w:r>
              <w:rPr>
                <w:rFonts w:ascii="Arial" w:hAnsi="Arial" w:cs="Arial"/>
                <w:sz w:val="18"/>
              </w:rPr>
              <w:t>kids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doors, just tell them “things have changed this year” even though it hasn’t. If we hear of kids bringing lounges, vacuum cleaners, hat stands </w:t>
            </w:r>
            <w:proofErr w:type="spellStart"/>
            <w:r>
              <w:rPr>
                <w:rFonts w:ascii="Arial" w:hAnsi="Arial" w:cs="Arial"/>
                <w:sz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</w:rPr>
              <w:t>, tell them NOT TO BRING THEM!! We need to bring it back to what it should be – a clean hut</w:t>
            </w:r>
            <w:bookmarkStart w:id="0" w:name="_GoBack"/>
            <w:bookmarkEnd w:id="0"/>
          </w:p>
        </w:tc>
      </w:tr>
      <w:tr w:rsidR="00C949A0">
        <w:tc>
          <w:tcPr>
            <w:tcW w:w="1809" w:type="dxa"/>
          </w:tcPr>
          <w:p w:rsidR="00C949A0" w:rsidRDefault="00C949A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9.0</w:t>
            </w:r>
          </w:p>
        </w:tc>
        <w:tc>
          <w:tcPr>
            <w:tcW w:w="8874" w:type="dxa"/>
          </w:tcPr>
          <w:p w:rsidR="00C949A0" w:rsidRDefault="00C949A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Next meeting – Sunday 4</w:t>
            </w:r>
            <w:r w:rsidRPr="00CE5490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December 1000 – Location TBA</w:t>
            </w:r>
          </w:p>
          <w:p w:rsidR="0014306B" w:rsidRDefault="0014306B" w:rsidP="0014306B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Conrad, Rachel and Daisy </w:t>
            </w:r>
            <w:proofErr w:type="spellStart"/>
            <w:r>
              <w:rPr>
                <w:rFonts w:ascii="Arial" w:hAnsi="Arial" w:cs="Arial"/>
                <w:sz w:val="18"/>
              </w:rPr>
              <w:t>unuavailable</w:t>
            </w:r>
            <w:proofErr w:type="spellEnd"/>
          </w:p>
        </w:tc>
      </w:tr>
    </w:tbl>
    <w:p w:rsidR="008A65A2" w:rsidRPr="00802443" w:rsidRDefault="008A65A2">
      <w:pPr>
        <w:rPr>
          <w:rFonts w:ascii="Arial" w:hAnsi="Arial" w:cs="Arial"/>
          <w:b/>
          <w:sz w:val="18"/>
          <w:szCs w:val="22"/>
        </w:rPr>
      </w:pPr>
    </w:p>
    <w:sectPr w:rsidR="008A65A2" w:rsidRPr="00802443" w:rsidSect="008A65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5AA"/>
    <w:multiLevelType w:val="hybridMultilevel"/>
    <w:tmpl w:val="21CC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AA8"/>
    <w:multiLevelType w:val="hybridMultilevel"/>
    <w:tmpl w:val="BBB4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0723"/>
    <w:multiLevelType w:val="hybridMultilevel"/>
    <w:tmpl w:val="34F26DFE"/>
    <w:lvl w:ilvl="0" w:tplc="5000A7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1359"/>
    <w:multiLevelType w:val="hybridMultilevel"/>
    <w:tmpl w:val="029E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668F"/>
    <w:multiLevelType w:val="hybridMultilevel"/>
    <w:tmpl w:val="AEB0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2C"/>
    <w:multiLevelType w:val="hybridMultilevel"/>
    <w:tmpl w:val="CEAE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1F77"/>
    <w:multiLevelType w:val="hybridMultilevel"/>
    <w:tmpl w:val="89D8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744F"/>
    <w:multiLevelType w:val="hybridMultilevel"/>
    <w:tmpl w:val="78E8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5952"/>
    <w:multiLevelType w:val="hybridMultilevel"/>
    <w:tmpl w:val="CF22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3FF2"/>
    <w:multiLevelType w:val="hybridMultilevel"/>
    <w:tmpl w:val="EA8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1D67"/>
    <w:multiLevelType w:val="hybridMultilevel"/>
    <w:tmpl w:val="3AF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49FE"/>
    <w:multiLevelType w:val="hybridMultilevel"/>
    <w:tmpl w:val="BE7C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808A9"/>
    <w:multiLevelType w:val="hybridMultilevel"/>
    <w:tmpl w:val="C258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57EB6"/>
    <w:multiLevelType w:val="hybridMultilevel"/>
    <w:tmpl w:val="D6D8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162E7"/>
    <w:multiLevelType w:val="hybridMultilevel"/>
    <w:tmpl w:val="46E0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0413"/>
    <w:multiLevelType w:val="hybridMultilevel"/>
    <w:tmpl w:val="44E6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44E75"/>
    <w:multiLevelType w:val="hybridMultilevel"/>
    <w:tmpl w:val="6972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73B2B"/>
    <w:multiLevelType w:val="hybridMultilevel"/>
    <w:tmpl w:val="5378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21968"/>
    <w:multiLevelType w:val="hybridMultilevel"/>
    <w:tmpl w:val="9B8E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1397"/>
    <w:multiLevelType w:val="hybridMultilevel"/>
    <w:tmpl w:val="27C8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1F5E"/>
    <w:multiLevelType w:val="hybridMultilevel"/>
    <w:tmpl w:val="1612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7AD"/>
    <w:multiLevelType w:val="hybridMultilevel"/>
    <w:tmpl w:val="FBA6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16901"/>
    <w:multiLevelType w:val="hybridMultilevel"/>
    <w:tmpl w:val="1D52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856D2"/>
    <w:multiLevelType w:val="hybridMultilevel"/>
    <w:tmpl w:val="219C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950E4"/>
    <w:multiLevelType w:val="hybridMultilevel"/>
    <w:tmpl w:val="1C06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4BE0"/>
    <w:multiLevelType w:val="hybridMultilevel"/>
    <w:tmpl w:val="395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"/>
  </w:num>
  <w:num w:numId="5">
    <w:abstractNumId w:val="24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21"/>
  </w:num>
  <w:num w:numId="13">
    <w:abstractNumId w:val="23"/>
  </w:num>
  <w:num w:numId="14">
    <w:abstractNumId w:val="16"/>
  </w:num>
  <w:num w:numId="15">
    <w:abstractNumId w:val="13"/>
  </w:num>
  <w:num w:numId="16">
    <w:abstractNumId w:val="25"/>
  </w:num>
  <w:num w:numId="17">
    <w:abstractNumId w:val="8"/>
  </w:num>
  <w:num w:numId="18">
    <w:abstractNumId w:val="19"/>
  </w:num>
  <w:num w:numId="19">
    <w:abstractNumId w:val="9"/>
  </w:num>
  <w:num w:numId="20">
    <w:abstractNumId w:val="5"/>
  </w:num>
  <w:num w:numId="21">
    <w:abstractNumId w:val="11"/>
  </w:num>
  <w:num w:numId="22">
    <w:abstractNumId w:val="20"/>
  </w:num>
  <w:num w:numId="23">
    <w:abstractNumId w:val="22"/>
  </w:num>
  <w:num w:numId="24">
    <w:abstractNumId w:val="18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A2"/>
    <w:rsid w:val="00053EFB"/>
    <w:rsid w:val="0014306B"/>
    <w:rsid w:val="0039237A"/>
    <w:rsid w:val="003B3F87"/>
    <w:rsid w:val="004151A7"/>
    <w:rsid w:val="00471F81"/>
    <w:rsid w:val="00802443"/>
    <w:rsid w:val="008A65A2"/>
    <w:rsid w:val="008B470C"/>
    <w:rsid w:val="008C7DCC"/>
    <w:rsid w:val="009437DA"/>
    <w:rsid w:val="00985A0C"/>
    <w:rsid w:val="009E12F2"/>
    <w:rsid w:val="00AA5D7E"/>
    <w:rsid w:val="00AE77C2"/>
    <w:rsid w:val="00B236F3"/>
    <w:rsid w:val="00B26A66"/>
    <w:rsid w:val="00B4599D"/>
    <w:rsid w:val="00BD76E1"/>
    <w:rsid w:val="00C949A0"/>
    <w:rsid w:val="00CD57C3"/>
    <w:rsid w:val="00CE5490"/>
    <w:rsid w:val="00E27F0E"/>
    <w:rsid w:val="00E702A9"/>
    <w:rsid w:val="00F9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47A2"/>
  <w15:docId w15:val="{F861B522-FD36-4A82-82A2-7D0D22DE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5A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E5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Pikkat</dc:creator>
  <cp:keywords/>
  <dc:description/>
  <cp:lastModifiedBy>Windows User</cp:lastModifiedBy>
  <cp:revision>2</cp:revision>
  <cp:lastPrinted>2015-11-08T05:27:00Z</cp:lastPrinted>
  <dcterms:created xsi:type="dcterms:W3CDTF">2016-11-07T10:46:00Z</dcterms:created>
  <dcterms:modified xsi:type="dcterms:W3CDTF">2016-11-07T10:46:00Z</dcterms:modified>
</cp:coreProperties>
</file>